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1C0" w:rsidRDefault="004D61C0" w:rsidP="00294B8B">
      <w:pPr>
        <w:pStyle w:val="Nzev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294B8B" w:rsidRPr="00FA7EF6" w:rsidRDefault="00294B8B" w:rsidP="00294B8B">
      <w:pPr>
        <w:pStyle w:val="Nzev"/>
        <w:rPr>
          <w:rFonts w:ascii="Calibri" w:hAnsi="Calibri" w:cs="Calibri"/>
          <w:sz w:val="22"/>
          <w:szCs w:val="22"/>
        </w:rPr>
      </w:pPr>
      <w:r w:rsidRPr="00FA7EF6">
        <w:rPr>
          <w:rFonts w:ascii="Calibri" w:hAnsi="Calibri" w:cs="Calibri"/>
          <w:sz w:val="22"/>
          <w:szCs w:val="22"/>
        </w:rPr>
        <w:t xml:space="preserve">Příloha č. 4 – Návrh </w:t>
      </w:r>
      <w:r>
        <w:rPr>
          <w:rFonts w:ascii="Calibri" w:hAnsi="Calibri" w:cs="Calibri"/>
          <w:sz w:val="22"/>
          <w:szCs w:val="22"/>
        </w:rPr>
        <w:t>kupní smlouvy</w:t>
      </w:r>
      <w:r w:rsidRPr="00FA7EF6">
        <w:rPr>
          <w:rFonts w:ascii="Calibri" w:hAnsi="Calibri" w:cs="Calibri"/>
          <w:sz w:val="22"/>
          <w:szCs w:val="22"/>
        </w:rPr>
        <w:t xml:space="preserve"> </w:t>
      </w:r>
    </w:p>
    <w:p w:rsidR="00294B8B" w:rsidRDefault="00294B8B" w:rsidP="00294B8B">
      <w:pPr>
        <w:pStyle w:val="Zkladntext"/>
      </w:pPr>
    </w:p>
    <w:p w:rsidR="00294B8B" w:rsidRPr="00C33B7D" w:rsidRDefault="00294B8B" w:rsidP="00294B8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NÁVRH KUPNÍ SMLOUVY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uzavřené podle právního řádu České republiky </w:t>
      </w:r>
      <w:r>
        <w:rPr>
          <w:rFonts w:ascii="Calibri" w:hAnsi="Calibri" w:cs="Calibri"/>
          <w:sz w:val="24"/>
          <w:szCs w:val="24"/>
        </w:rPr>
        <w:t xml:space="preserve">v souladu s ustanoveními § 409 </w:t>
      </w:r>
      <w:proofErr w:type="spellStart"/>
      <w:r>
        <w:rPr>
          <w:rFonts w:ascii="Calibri" w:hAnsi="Calibri" w:cs="Calibri"/>
          <w:sz w:val="24"/>
          <w:szCs w:val="24"/>
        </w:rPr>
        <w:t>an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C33B7D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C33B7D">
        <w:rPr>
          <w:rFonts w:ascii="Calibri" w:hAnsi="Calibri" w:cs="Calibri"/>
          <w:sz w:val="24"/>
          <w:szCs w:val="24"/>
        </w:rPr>
        <w:t>zákona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č</w:t>
      </w:r>
      <w:r w:rsidRPr="00C33B7D">
        <w:rPr>
          <w:rFonts w:ascii="Calibri" w:hAnsi="Calibri" w:cs="Calibri"/>
          <w:sz w:val="24"/>
          <w:szCs w:val="24"/>
        </w:rPr>
        <w:t>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513/1991</w:t>
      </w:r>
      <w:r w:rsidRPr="00C33B7D">
        <w:rPr>
          <w:rFonts w:ascii="Calibri" w:hAnsi="Calibri" w:cs="Calibri"/>
          <w:sz w:val="24"/>
          <w:szCs w:val="24"/>
        </w:rPr>
        <w:t xml:space="preserve"> Sb., </w:t>
      </w:r>
      <w:r>
        <w:rPr>
          <w:rFonts w:ascii="Calibri" w:hAnsi="Calibri" w:cs="Calibri"/>
          <w:sz w:val="24"/>
          <w:szCs w:val="24"/>
        </w:rPr>
        <w:t>obchodního zákoníku</w:t>
      </w:r>
      <w:r w:rsidR="00082A28">
        <w:rPr>
          <w:rFonts w:ascii="Calibri" w:hAnsi="Calibri" w:cs="Calibri"/>
          <w:sz w:val="24"/>
          <w:szCs w:val="24"/>
        </w:rPr>
        <w:t>, v platném znění</w:t>
      </w:r>
      <w:r>
        <w:rPr>
          <w:rFonts w:ascii="Calibri" w:hAnsi="Calibri" w:cs="Calibri"/>
          <w:sz w:val="24"/>
          <w:szCs w:val="24"/>
        </w:rPr>
        <w:t>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1. SMLUVNÍ STRANY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ED4CE7" w:rsidRDefault="00294B8B" w:rsidP="00294B8B">
      <w:pPr>
        <w:autoSpaceDE w:val="0"/>
        <w:autoSpaceDN w:val="0"/>
        <w:adjustRightInd w:val="0"/>
        <w:ind w:left="2127" w:hanging="2127"/>
        <w:rPr>
          <w:rFonts w:ascii="Calibri" w:hAnsi="Calibri" w:cs="Calibri"/>
          <w:b/>
          <w:bCs/>
          <w:sz w:val="24"/>
          <w:szCs w:val="24"/>
        </w:rPr>
      </w:pPr>
      <w:r w:rsidRPr="00ED4CE7">
        <w:rPr>
          <w:rFonts w:ascii="Calibri" w:hAnsi="Calibri" w:cs="Calibri"/>
          <w:b/>
          <w:bCs/>
          <w:sz w:val="24"/>
          <w:szCs w:val="24"/>
        </w:rPr>
        <w:t>Kupující</w:t>
      </w:r>
      <w:r w:rsidRPr="00ED4CE7">
        <w:rPr>
          <w:rFonts w:ascii="Calibri" w:hAnsi="Calibri" w:cs="Calibri"/>
          <w:sz w:val="24"/>
          <w:szCs w:val="24"/>
        </w:rPr>
        <w:t xml:space="preserve">: </w:t>
      </w:r>
      <w:r>
        <w:rPr>
          <w:rFonts w:ascii="Calibri" w:hAnsi="Calibri" w:cs="Calibri"/>
          <w:sz w:val="24"/>
          <w:szCs w:val="24"/>
        </w:rPr>
        <w:tab/>
        <w:t>Střední odborná škola strojnická a Střední odborná škola profesora Švejcara, Plzeň, Klatovská 109</w:t>
      </w:r>
    </w:p>
    <w:p w:rsidR="00294B8B" w:rsidRPr="00ED4CE7" w:rsidRDefault="00082A28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 sídlem:</w:t>
      </w:r>
      <w:r w:rsidR="00294B8B" w:rsidRPr="00ED4CE7">
        <w:rPr>
          <w:rFonts w:ascii="Calibri" w:hAnsi="Calibri" w:cs="Calibri"/>
          <w:sz w:val="24"/>
          <w:szCs w:val="24"/>
        </w:rPr>
        <w:t xml:space="preserve"> </w:t>
      </w:r>
      <w:r w:rsidR="00294B8B">
        <w:rPr>
          <w:rFonts w:ascii="Calibri" w:hAnsi="Calibri" w:cs="Calibri"/>
          <w:sz w:val="24"/>
          <w:szCs w:val="24"/>
        </w:rPr>
        <w:tab/>
      </w:r>
      <w:r w:rsidR="00294B8B">
        <w:rPr>
          <w:rFonts w:ascii="Calibri" w:hAnsi="Calibri" w:cs="Calibri"/>
          <w:sz w:val="24"/>
          <w:szCs w:val="24"/>
        </w:rPr>
        <w:tab/>
        <w:t xml:space="preserve">Klatovská 109, </w:t>
      </w:r>
      <w:proofErr w:type="gramStart"/>
      <w:r w:rsidR="00294B8B">
        <w:rPr>
          <w:rFonts w:ascii="Calibri" w:hAnsi="Calibri" w:cs="Calibri"/>
          <w:sz w:val="24"/>
          <w:szCs w:val="24"/>
        </w:rPr>
        <w:t>320 57  Plzeň</w:t>
      </w:r>
      <w:proofErr w:type="gramEnd"/>
    </w:p>
    <w:p w:rsidR="00294B8B" w:rsidRPr="00ED4CE7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 xml:space="preserve">zastoupený: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Ing. Rostislavem Študentem, ředitelem</w:t>
      </w:r>
    </w:p>
    <w:p w:rsidR="00294B8B" w:rsidRPr="00ED4CE7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 xml:space="preserve">IČ: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69457425</w:t>
      </w:r>
    </w:p>
    <w:p w:rsidR="00294B8B" w:rsidRPr="00ED4CE7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>bankovní spojení:</w:t>
      </w:r>
      <w:r>
        <w:rPr>
          <w:rFonts w:ascii="Calibri" w:hAnsi="Calibri" w:cs="Calibri"/>
          <w:sz w:val="24"/>
          <w:szCs w:val="24"/>
        </w:rPr>
        <w:tab/>
        <w:t>……………………………………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>dále jen: „kupující“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Prodávající: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se sídlem: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zastoupený: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IČ: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DIČ: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zapsán v obchodním rejstříku: </w:t>
      </w:r>
      <w:proofErr w:type="gramStart"/>
      <w:r w:rsidRPr="00C33B7D">
        <w:rPr>
          <w:rFonts w:ascii="Calibri" w:hAnsi="Calibri" w:cs="Calibri"/>
          <w:sz w:val="24"/>
          <w:szCs w:val="24"/>
        </w:rPr>
        <w:t>vedeném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soudem, oddíl, vložka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bankovní spojení: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kontaktní adresa: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dále jen: „prodávající“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se dohodli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takto: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2. PŘEDMĚT SMLOUVY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2.1 Prodávající je výlučným vlastníkem – </w:t>
      </w:r>
      <w:r w:rsidR="00B1080F" w:rsidRPr="00B1080F">
        <w:rPr>
          <w:rFonts w:ascii="Calibri" w:hAnsi="Calibri" w:cs="Calibri"/>
          <w:noProof/>
          <w:sz w:val="24"/>
          <w:szCs w:val="24"/>
        </w:rPr>
        <w:t>7 ks uživatelské pracoviště, 5 ks notebook, 2 ks projektor, 2 ks projekční plátno, 12 ks office, 12 ks ExchgStdCAL, 12 ks Windows Server (CAL), 12 ks Antivirový software</w:t>
      </w:r>
      <w:r w:rsidRPr="00C33B7D">
        <w:rPr>
          <w:rFonts w:ascii="Calibri" w:hAnsi="Calibri" w:cs="Calibri"/>
          <w:sz w:val="24"/>
          <w:szCs w:val="24"/>
        </w:rPr>
        <w:t>, jejichž specifikace je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přílohou č. 1 této Smlouvy, která je nedílnou součástí této Smlouvy (dále jen „věc“).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2.2 Prodávající prodává na základě této Smlouvy shora uvedenou věc </w:t>
      </w:r>
      <w:proofErr w:type="gramStart"/>
      <w:r w:rsidRPr="00C33B7D">
        <w:rPr>
          <w:rFonts w:ascii="Calibri" w:hAnsi="Calibri" w:cs="Calibri"/>
          <w:sz w:val="24"/>
          <w:szCs w:val="24"/>
        </w:rPr>
        <w:t>za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vzájemně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lastRenderedPageBreak/>
        <w:t>dohodnutou kupní cenu do vlastnictví kupujícího.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2.3 Prodávající se zavazuje převést na kupujícího vlastnictví k věci za podmínek níže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uvedených, kupující se zavazuje věc převzít a zaplatit za ni prodávajícímu dohodnutou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kupní cenu.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 CENA A PLATEBNÍ PODMÍNKY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3.1 Kupující se zavazuje zaplatit prodávajícímu za předmětnou věc </w:t>
      </w:r>
      <w:r w:rsidRPr="00EC1E40">
        <w:rPr>
          <w:rFonts w:ascii="Calibri" w:hAnsi="Calibri" w:cs="Calibri"/>
          <w:b/>
          <w:sz w:val="24"/>
          <w:szCs w:val="24"/>
        </w:rPr>
        <w:t>celkovou</w:t>
      </w:r>
      <w:r w:rsidRPr="00C33B7D">
        <w:rPr>
          <w:rFonts w:ascii="Calibri" w:hAnsi="Calibri" w:cs="Calibri"/>
          <w:sz w:val="24"/>
          <w:szCs w:val="24"/>
        </w:rPr>
        <w:t xml:space="preserve"> nejvýše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přípustnou kupní cenu ve výši: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</w:t>
      </w: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…..,- Kč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(slovy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…………………………………………………………….………) bez DPH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,</w:t>
      </w:r>
      <w:r w:rsidRPr="00C33B7D">
        <w:rPr>
          <w:rFonts w:ascii="Calibri" w:hAnsi="Calibri" w:cs="Calibri"/>
          <w:b/>
          <w:bCs/>
          <w:sz w:val="24"/>
          <w:szCs w:val="24"/>
        </w:rPr>
        <w:t>………………</w:t>
      </w: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…..,- Kč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(slovy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…………………………………………………………….………) DPH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,</w:t>
      </w:r>
      <w:r w:rsidRPr="00C33B7D">
        <w:rPr>
          <w:rFonts w:ascii="Calibri" w:hAnsi="Calibri" w:cs="Calibri"/>
          <w:b/>
          <w:bCs/>
          <w:sz w:val="24"/>
          <w:szCs w:val="24"/>
        </w:rPr>
        <w:t>………………</w:t>
      </w: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…..,- Kč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(slovy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…………………………………………………………….………) s DPH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DPH bude účtována ve výši určené podle právních předpisů platných ke dni uskutečnění zdanitelného plnění. </w:t>
      </w:r>
      <w:r w:rsidRPr="00C33B7D">
        <w:rPr>
          <w:rFonts w:ascii="Calibri" w:eastAsia="Calibri" w:hAnsi="Calibri" w:cs="Calibri"/>
          <w:bCs/>
          <w:sz w:val="24"/>
          <w:szCs w:val="24"/>
        </w:rPr>
        <w:t>Podrobný rozpis ceny je uveden v příloze č. 1 Smlouvy. Překročení (nebo snížení) nabídkové ceny je možné pouze v případě, že v období mezi předložením nabídky uchazeče, jehož nabídka byla vyhodnocena jako nejvhodnější, a podpisem smlouvy na plnění dojde ke změnám sazeb DPH.</w:t>
      </w:r>
      <w:r w:rsidRPr="00C33B7D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3.2 Kupní cenu zaplatí kupující prodávajícímu bankovním převodem na bankovní účet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prodávajícího uvedený v článku 1 této Smlouvy na základě daňového dokladu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vystaveného prodávajícím ke dni uskutečnění zdanitelného plnění, který je dnem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podepsán</w:t>
      </w:r>
      <w:r>
        <w:rPr>
          <w:rFonts w:ascii="Calibri" w:hAnsi="Calibri" w:cs="Calibri"/>
          <w:sz w:val="24"/>
          <w:szCs w:val="24"/>
        </w:rPr>
        <w:t>í</w:t>
      </w:r>
      <w:r w:rsidRPr="00C33B7D">
        <w:rPr>
          <w:rFonts w:ascii="Calibri" w:hAnsi="Calibri" w:cs="Calibri"/>
          <w:sz w:val="24"/>
          <w:szCs w:val="24"/>
        </w:rPr>
        <w:t xml:space="preserve"> protokolu podle článku 4.3 této Smlouvy. Splatnost daňového dokladu je 30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dnu ode dne jeho doručení kupujícímu.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3.3 Daňový doklad bude obsahovat náležitosti daňového a účetního dokladu podle zákona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č. 563/1991 Sb., o účetnictví, ve znění pozdějších předpisů, zákona č. 235/2004 Sb., o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dani z přidané hodnoty, ve znění pozdějších předpisů a bude mít náležitosti obchodní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listiny dle § 13a zákona č. 513/1991 Sb., v platném znění. V případě, že daňový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doklad takové náležitosti nebude splňovat, bude </w:t>
      </w:r>
      <w:r>
        <w:rPr>
          <w:rFonts w:ascii="Calibri" w:hAnsi="Calibri" w:cs="Calibri"/>
          <w:sz w:val="24"/>
          <w:szCs w:val="24"/>
        </w:rPr>
        <w:t>kupujícím</w:t>
      </w:r>
      <w:r w:rsidRPr="00C33B7D">
        <w:rPr>
          <w:rFonts w:ascii="Calibri" w:hAnsi="Calibri" w:cs="Calibri"/>
          <w:sz w:val="24"/>
          <w:szCs w:val="24"/>
        </w:rPr>
        <w:t xml:space="preserve"> vrácen do dne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splatnosti daňového dokladu k opravení bez jeho proplacení. V takovém případe lhůta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splatnosti počíná běžet znovu ode dne doručení opraveného či nově vyhotoveného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daňového dokladu.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3.4 Nebude-li uhrazena kupní cena do 60</w:t>
      </w:r>
      <w:r>
        <w:rPr>
          <w:rFonts w:ascii="Calibri" w:hAnsi="Calibri" w:cs="Calibri"/>
          <w:sz w:val="24"/>
          <w:szCs w:val="24"/>
        </w:rPr>
        <w:t xml:space="preserve"> dnů</w:t>
      </w:r>
      <w:r w:rsidRPr="00C33B7D">
        <w:rPr>
          <w:rFonts w:ascii="Calibri" w:hAnsi="Calibri" w:cs="Calibri"/>
          <w:sz w:val="24"/>
          <w:szCs w:val="24"/>
        </w:rPr>
        <w:t xml:space="preserve"> ode dne splatnosti daňového dokladu</w:t>
      </w:r>
    </w:p>
    <w:p w:rsidR="00000950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lastRenderedPageBreak/>
        <w:t>kupujícímu</w:t>
      </w:r>
      <w:r>
        <w:rPr>
          <w:rFonts w:ascii="Calibri" w:hAnsi="Calibri" w:cs="Calibri"/>
          <w:sz w:val="24"/>
          <w:szCs w:val="24"/>
        </w:rPr>
        <w:t xml:space="preserve"> v důsledku zavinění kupujícího</w:t>
      </w:r>
      <w:r w:rsidRPr="00C33B7D">
        <w:rPr>
          <w:rFonts w:ascii="Calibri" w:hAnsi="Calibri" w:cs="Calibri"/>
          <w:sz w:val="24"/>
          <w:szCs w:val="24"/>
        </w:rPr>
        <w:t>, sjednává si prodávající právo odstoupit od této Smlouvy.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. PŘECHOD VLASTNICTVÍ A NEBEZPEČ</w:t>
      </w:r>
      <w:r w:rsidRPr="00C33B7D">
        <w:rPr>
          <w:rFonts w:ascii="Calibri" w:hAnsi="Calibri" w:cs="Calibri"/>
          <w:sz w:val="24"/>
          <w:szCs w:val="24"/>
        </w:rPr>
        <w:t>Í ŠKODY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4.1 Prodávající předá věc kupujícímu </w:t>
      </w:r>
      <w:r>
        <w:rPr>
          <w:rFonts w:ascii="Calibri" w:hAnsi="Calibri" w:cs="Calibri"/>
          <w:sz w:val="24"/>
          <w:szCs w:val="24"/>
        </w:rPr>
        <w:t>dle domluvených objednávek</w:t>
      </w:r>
      <w:r w:rsidRPr="00C33B7D">
        <w:rPr>
          <w:rFonts w:ascii="Calibri" w:hAnsi="Calibri" w:cs="Calibri"/>
          <w:sz w:val="24"/>
          <w:szCs w:val="24"/>
        </w:rPr>
        <w:t xml:space="preserve">, nejpozději však do </w:t>
      </w:r>
      <w:proofErr w:type="gramStart"/>
      <w:r w:rsidR="00000950">
        <w:rPr>
          <w:rFonts w:ascii="Calibri" w:hAnsi="Calibri" w:cs="Calibri"/>
          <w:sz w:val="24"/>
          <w:szCs w:val="24"/>
        </w:rPr>
        <w:t>21</w:t>
      </w:r>
      <w:r w:rsidRPr="00C33B7D">
        <w:rPr>
          <w:rFonts w:ascii="Calibri" w:hAnsi="Calibri" w:cs="Calibri"/>
          <w:sz w:val="24"/>
          <w:szCs w:val="24"/>
        </w:rPr>
        <w:t>.</w:t>
      </w:r>
      <w:r w:rsidR="00000950">
        <w:rPr>
          <w:rFonts w:ascii="Calibri" w:hAnsi="Calibri" w:cs="Calibri"/>
          <w:sz w:val="24"/>
          <w:szCs w:val="24"/>
        </w:rPr>
        <w:t>5. 2012</w:t>
      </w:r>
      <w:proofErr w:type="gramEnd"/>
      <w:r w:rsidR="00B1080F">
        <w:rPr>
          <w:rFonts w:ascii="Calibri" w:hAnsi="Calibri" w:cs="Calibri"/>
          <w:sz w:val="24"/>
          <w:szCs w:val="24"/>
        </w:rPr>
        <w:t>.</w:t>
      </w:r>
      <w:r w:rsidRPr="00C33B7D">
        <w:rPr>
          <w:rFonts w:ascii="Calibri" w:hAnsi="Calibri" w:cs="Calibri"/>
          <w:sz w:val="24"/>
          <w:szCs w:val="24"/>
        </w:rPr>
        <w:t xml:space="preserve"> Místem dodání zboží </w:t>
      </w:r>
      <w:r>
        <w:rPr>
          <w:rFonts w:ascii="Calibri" w:hAnsi="Calibri" w:cs="Calibri"/>
          <w:sz w:val="24"/>
          <w:szCs w:val="24"/>
        </w:rPr>
        <w:t xml:space="preserve">dle předmětu VZ – </w:t>
      </w:r>
      <w:r w:rsidR="00B1080F">
        <w:rPr>
          <w:rFonts w:ascii="Calibri" w:hAnsi="Calibri" w:cs="Calibri"/>
          <w:sz w:val="24"/>
          <w:szCs w:val="24"/>
        </w:rPr>
        <w:t>Modernizace výuky strojírenství</w:t>
      </w:r>
      <w:r w:rsidR="004D61C0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4D61C0">
        <w:rPr>
          <w:rFonts w:ascii="Calibri" w:hAnsi="Calibri" w:cs="Calibri"/>
          <w:sz w:val="24"/>
          <w:szCs w:val="24"/>
        </w:rPr>
        <w:t>reg</w:t>
      </w:r>
      <w:proofErr w:type="spellEnd"/>
      <w:r w:rsidR="004D61C0">
        <w:rPr>
          <w:rFonts w:ascii="Calibri" w:hAnsi="Calibri" w:cs="Calibri"/>
          <w:sz w:val="24"/>
          <w:szCs w:val="24"/>
        </w:rPr>
        <w:t xml:space="preserve">. </w:t>
      </w:r>
      <w:proofErr w:type="gramStart"/>
      <w:r w:rsidR="004D61C0">
        <w:rPr>
          <w:rFonts w:ascii="Calibri" w:hAnsi="Calibri" w:cs="Calibri"/>
          <w:sz w:val="24"/>
          <w:szCs w:val="24"/>
        </w:rPr>
        <w:t>č.</w:t>
      </w:r>
      <w:proofErr w:type="gramEnd"/>
      <w:r w:rsidR="004D61C0">
        <w:rPr>
          <w:rFonts w:ascii="Calibri" w:hAnsi="Calibri" w:cs="Calibri"/>
          <w:sz w:val="24"/>
          <w:szCs w:val="24"/>
        </w:rPr>
        <w:t xml:space="preserve"> projektu: </w:t>
      </w:r>
      <w:r w:rsidR="004D61C0" w:rsidRPr="004D61C0">
        <w:rPr>
          <w:rFonts w:ascii="Calibri" w:hAnsi="Calibri" w:cs="Calibri"/>
          <w:color w:val="000000"/>
          <w:sz w:val="24"/>
          <w:szCs w:val="24"/>
        </w:rPr>
        <w:t>CZ.1.07/1.1.30/01.0029</w:t>
      </w:r>
      <w:r w:rsidR="004D61C0">
        <w:rPr>
          <w:rFonts w:ascii="Calibri" w:hAnsi="Calibri" w:cs="Calibri"/>
          <w:color w:val="000000"/>
        </w:rPr>
        <w:t xml:space="preserve"> </w:t>
      </w:r>
      <w:r w:rsidR="00B1080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je sídlo kupujícího (</w:t>
      </w:r>
      <w:r w:rsidR="00000950">
        <w:rPr>
          <w:rFonts w:ascii="Calibri" w:hAnsi="Calibri" w:cs="Calibri"/>
          <w:sz w:val="24"/>
          <w:szCs w:val="24"/>
        </w:rPr>
        <w:t>Střední odborná průmyslová škola strojnická a Střední odborná škola profesora Švejcara, Plzeň, Klatovská 109</w:t>
      </w:r>
      <w:r>
        <w:rPr>
          <w:rFonts w:ascii="Calibri" w:hAnsi="Calibri" w:cs="Calibri"/>
          <w:sz w:val="24"/>
          <w:szCs w:val="24"/>
        </w:rPr>
        <w:t>).</w:t>
      </w:r>
      <w:r w:rsidRPr="00C33B7D">
        <w:rPr>
          <w:rFonts w:ascii="Calibri" w:hAnsi="Calibri" w:cs="Calibri"/>
          <w:sz w:val="24"/>
          <w:szCs w:val="24"/>
        </w:rPr>
        <w:t xml:space="preserve"> Vlastnické právo k věci přechází na kupujícího v okamžiku jeho předání a převzetí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potvrzeného na předávacím protokolu. Nebezpeční nahodilé zkázy a nahodilého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zhoršení věci včetně užitku přechází na kupujícího současně s nabytím vlastnictví.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4.2 Náklady spojené s odevzdáním věci, zejména balení,</w:t>
      </w:r>
      <w:r>
        <w:rPr>
          <w:rFonts w:ascii="Calibri" w:hAnsi="Calibri" w:cs="Calibri"/>
          <w:sz w:val="24"/>
          <w:szCs w:val="24"/>
        </w:rPr>
        <w:t xml:space="preserve"> doprava,</w:t>
      </w:r>
      <w:r w:rsidRPr="00C33B7D">
        <w:rPr>
          <w:rFonts w:ascii="Calibri" w:hAnsi="Calibri" w:cs="Calibri"/>
          <w:sz w:val="24"/>
          <w:szCs w:val="24"/>
        </w:rPr>
        <w:t xml:space="preserve"> nese prodávající a náklady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spojené s převzetím věci nese kupující. Kupující není povinen uchovávat originální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obal.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4.3 O předání a převz</w:t>
      </w:r>
      <w:r>
        <w:rPr>
          <w:rFonts w:ascii="Calibri" w:hAnsi="Calibri" w:cs="Calibri"/>
          <w:sz w:val="24"/>
          <w:szCs w:val="24"/>
        </w:rPr>
        <w:t>etí věci a souvisejících dokladů</w:t>
      </w:r>
      <w:r w:rsidRPr="00C33B7D">
        <w:rPr>
          <w:rFonts w:ascii="Calibri" w:hAnsi="Calibri" w:cs="Calibri"/>
          <w:sz w:val="24"/>
          <w:szCs w:val="24"/>
        </w:rPr>
        <w:t xml:space="preserve"> bude sepsán protokol podepsaný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oběma smluvními stranami.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5. SMLUVNÍ POKUTY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5.1 V případě prodlení </w:t>
      </w:r>
      <w:r>
        <w:rPr>
          <w:rFonts w:ascii="Calibri" w:hAnsi="Calibri" w:cs="Calibri"/>
          <w:sz w:val="24"/>
          <w:szCs w:val="24"/>
        </w:rPr>
        <w:t>prodávajícího</w:t>
      </w:r>
      <w:r w:rsidRPr="00C33B7D">
        <w:rPr>
          <w:rFonts w:ascii="Calibri" w:hAnsi="Calibri" w:cs="Calibri"/>
          <w:sz w:val="24"/>
          <w:szCs w:val="24"/>
        </w:rPr>
        <w:t xml:space="preserve"> s termínem </w:t>
      </w:r>
      <w:r>
        <w:rPr>
          <w:rFonts w:ascii="Calibri" w:hAnsi="Calibri" w:cs="Calibri"/>
          <w:sz w:val="24"/>
          <w:szCs w:val="24"/>
        </w:rPr>
        <w:t>dodávky věci</w:t>
      </w:r>
      <w:r w:rsidRPr="00C33B7D">
        <w:rPr>
          <w:rFonts w:ascii="Calibri" w:hAnsi="Calibri" w:cs="Calibri"/>
          <w:sz w:val="24"/>
          <w:szCs w:val="24"/>
        </w:rPr>
        <w:t xml:space="preserve"> je </w:t>
      </w:r>
      <w:r>
        <w:rPr>
          <w:rFonts w:ascii="Calibri" w:hAnsi="Calibri" w:cs="Calibri"/>
          <w:sz w:val="24"/>
          <w:szCs w:val="24"/>
        </w:rPr>
        <w:t>kupující</w:t>
      </w:r>
      <w:r w:rsidRPr="00C33B7D">
        <w:rPr>
          <w:rFonts w:ascii="Calibri" w:hAnsi="Calibri" w:cs="Calibri"/>
          <w:sz w:val="24"/>
          <w:szCs w:val="24"/>
        </w:rPr>
        <w:t xml:space="preserve"> oprávněn účtovat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smluvní pokutu ve výši 0,5</w:t>
      </w:r>
      <w:r w:rsidRPr="00C33B7D">
        <w:rPr>
          <w:rFonts w:ascii="Calibri" w:hAnsi="Calibri" w:cs="Calibri"/>
          <w:sz w:val="24"/>
          <w:szCs w:val="24"/>
        </w:rPr>
        <w:t xml:space="preserve"> % z celkové ceny plnění za každý i započatý den prodlení.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5.2 V případě prodlení </w:t>
      </w:r>
      <w:r>
        <w:rPr>
          <w:rFonts w:ascii="Calibri" w:hAnsi="Calibri" w:cs="Calibri"/>
          <w:sz w:val="24"/>
          <w:szCs w:val="24"/>
        </w:rPr>
        <w:t>kupujícího</w:t>
      </w:r>
      <w:r w:rsidRPr="00C33B7D">
        <w:rPr>
          <w:rFonts w:ascii="Calibri" w:hAnsi="Calibri" w:cs="Calibri"/>
          <w:sz w:val="24"/>
          <w:szCs w:val="24"/>
        </w:rPr>
        <w:t xml:space="preserve"> s úhradou ceny za </w:t>
      </w:r>
      <w:r>
        <w:rPr>
          <w:rFonts w:ascii="Calibri" w:hAnsi="Calibri" w:cs="Calibri"/>
          <w:sz w:val="24"/>
          <w:szCs w:val="24"/>
        </w:rPr>
        <w:t>dodávku věci</w:t>
      </w:r>
      <w:r w:rsidRPr="00C33B7D">
        <w:rPr>
          <w:rFonts w:ascii="Calibri" w:hAnsi="Calibri" w:cs="Calibri"/>
          <w:sz w:val="24"/>
          <w:szCs w:val="24"/>
        </w:rPr>
        <w:t xml:space="preserve">, je </w:t>
      </w:r>
      <w:r>
        <w:rPr>
          <w:rFonts w:ascii="Calibri" w:hAnsi="Calibri" w:cs="Calibri"/>
          <w:sz w:val="24"/>
          <w:szCs w:val="24"/>
        </w:rPr>
        <w:t>prodávající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oprávněn účtovat </w:t>
      </w:r>
      <w:r>
        <w:rPr>
          <w:rFonts w:ascii="Calibri" w:hAnsi="Calibri" w:cs="Calibri"/>
          <w:sz w:val="24"/>
          <w:szCs w:val="24"/>
        </w:rPr>
        <w:t>kupujícímu</w:t>
      </w:r>
      <w:r w:rsidRPr="00C33B7D">
        <w:rPr>
          <w:rFonts w:ascii="Calibri" w:hAnsi="Calibri" w:cs="Calibri"/>
          <w:sz w:val="24"/>
          <w:szCs w:val="24"/>
        </w:rPr>
        <w:t xml:space="preserve"> smluvní pokutu ve výši 0,05 % z dlužné částky za každý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den prodlení.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6. ODPOVĚDNOST ZA VADY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6.1 Prodávající poskytuje na věc záruku v délce </w:t>
      </w:r>
      <w:r>
        <w:rPr>
          <w:rFonts w:ascii="Calibri" w:hAnsi="Calibri" w:cs="Calibri"/>
          <w:sz w:val="24"/>
          <w:szCs w:val="24"/>
        </w:rPr>
        <w:t xml:space="preserve">………. </w:t>
      </w:r>
      <w:proofErr w:type="gramStart"/>
      <w:r>
        <w:rPr>
          <w:rFonts w:ascii="Calibri" w:hAnsi="Calibri" w:cs="Calibri"/>
          <w:sz w:val="24"/>
          <w:szCs w:val="24"/>
        </w:rPr>
        <w:t>měsíců</w:t>
      </w:r>
      <w:proofErr w:type="gramEnd"/>
      <w:r w:rsidRPr="00C33B7D">
        <w:rPr>
          <w:rFonts w:ascii="Calibri" w:hAnsi="Calibri" w:cs="Calibri"/>
          <w:sz w:val="24"/>
          <w:szCs w:val="24"/>
        </w:rPr>
        <w:t>, která běží ode dne předání 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převzetí věci </w:t>
      </w:r>
      <w:proofErr w:type="gramStart"/>
      <w:r w:rsidRPr="00C33B7D">
        <w:rPr>
          <w:rFonts w:ascii="Calibri" w:hAnsi="Calibri" w:cs="Calibri"/>
          <w:sz w:val="24"/>
          <w:szCs w:val="24"/>
        </w:rPr>
        <w:t>potvrzeném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na předávacím protokolu</w:t>
      </w:r>
      <w:r>
        <w:rPr>
          <w:rFonts w:ascii="Calibri" w:hAnsi="Calibri" w:cs="Calibri"/>
          <w:sz w:val="24"/>
          <w:szCs w:val="24"/>
        </w:rPr>
        <w:t>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proofErr w:type="gramStart"/>
      <w:r w:rsidRPr="00C33B7D">
        <w:rPr>
          <w:rFonts w:ascii="Calibri" w:hAnsi="Calibri" w:cs="Calibri"/>
          <w:sz w:val="24"/>
          <w:szCs w:val="24"/>
        </w:rPr>
        <w:t>6.2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Jestliže dodatečně vyjde najevo vada nebo vady, na které prodávající </w:t>
      </w:r>
      <w:proofErr w:type="gramStart"/>
      <w:r w:rsidRPr="00C33B7D">
        <w:rPr>
          <w:rFonts w:ascii="Calibri" w:hAnsi="Calibri" w:cs="Calibri"/>
          <w:sz w:val="24"/>
          <w:szCs w:val="24"/>
        </w:rPr>
        <w:t>kupujícího</w:t>
      </w:r>
      <w:proofErr w:type="gramEnd"/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neupozornil, má kupující právo na bezplatnou výměnu provedenou nejpozději do 10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dnů ode dne oznámení vady.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6.3 Právo odstoupit od této Smlouvy má kupující i tehdy, jestliže jej prodávající ujistil, že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věc má určité vlastnosti, zejména vlastnosti kupujícím vymíněné, anebo prodávající kupujícího ujistil, že věc nemá žádné vady, a toto ujištění se ukáže nepravdivým.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lastRenderedPageBreak/>
        <w:t>6.4 Kupující má právo na úhradu nutných nákladu, které mu vznikly v souvislosti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 uplatněním práv z odpovědnosti za vady.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6.5 Vady musí kupující uplatnit u prodávajícího bez zbytečného odkladu poté, co </w:t>
      </w:r>
      <w:proofErr w:type="gramStart"/>
      <w:r w:rsidRPr="00C33B7D">
        <w:rPr>
          <w:rFonts w:ascii="Calibri" w:hAnsi="Calibri" w:cs="Calibri"/>
          <w:sz w:val="24"/>
          <w:szCs w:val="24"/>
        </w:rPr>
        <w:t>se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o nich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dozví.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6.6 Uplatněním práv z odpovědnosti za vady není dotčeno právo na náhradu škody.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7. ZÁVĚRECNÁ USTANOVENÍ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7.1</w:t>
      </w:r>
      <w:r w:rsidRPr="00C33B7D">
        <w:rPr>
          <w:rFonts w:ascii="Calibri" w:hAnsi="Calibri" w:cs="Calibri"/>
          <w:sz w:val="24"/>
          <w:szCs w:val="24"/>
        </w:rPr>
        <w:t xml:space="preserve"> Pokud tato Smlouva nestanoví jinak, řídí se práva a povinnosti smluvních stran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příslušnými ustanoveními zákona č. </w:t>
      </w:r>
      <w:r>
        <w:rPr>
          <w:rFonts w:ascii="Calibri" w:hAnsi="Calibri" w:cs="Calibri"/>
          <w:sz w:val="24"/>
          <w:szCs w:val="24"/>
        </w:rPr>
        <w:t>513/1991</w:t>
      </w:r>
      <w:r w:rsidRPr="00C33B7D">
        <w:rPr>
          <w:rFonts w:ascii="Calibri" w:hAnsi="Calibri" w:cs="Calibri"/>
          <w:sz w:val="24"/>
          <w:szCs w:val="24"/>
        </w:rPr>
        <w:t xml:space="preserve"> Sb.,</w:t>
      </w:r>
      <w:r>
        <w:rPr>
          <w:rFonts w:ascii="Calibri" w:hAnsi="Calibri" w:cs="Calibri"/>
          <w:sz w:val="24"/>
          <w:szCs w:val="24"/>
        </w:rPr>
        <w:t xml:space="preserve"> obchodního zákoníku,</w:t>
      </w:r>
      <w:r w:rsidRPr="00C33B7D">
        <w:rPr>
          <w:rFonts w:ascii="Calibri" w:hAnsi="Calibri" w:cs="Calibri"/>
          <w:sz w:val="24"/>
          <w:szCs w:val="24"/>
        </w:rPr>
        <w:t xml:space="preserve"> v platném znění.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7.2</w:t>
      </w:r>
      <w:r w:rsidRPr="00C33B7D">
        <w:rPr>
          <w:rFonts w:ascii="Calibri" w:hAnsi="Calibri" w:cs="Calibri"/>
          <w:sz w:val="24"/>
          <w:szCs w:val="24"/>
        </w:rPr>
        <w:t xml:space="preserve"> Tuto smlouvu lze měnit nebo doplňovat pouze písemnou formou a jakákoliv změna či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doplnění smlouvy musí být výslovně nazvána dodatek ke smlouvě, pořadově očíslovaný a potvrzený oprávněnými osobami smluvních stran.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7.3</w:t>
      </w:r>
      <w:r w:rsidRPr="00C33B7D">
        <w:rPr>
          <w:rFonts w:ascii="Calibri" w:hAnsi="Calibri" w:cs="Calibri"/>
          <w:sz w:val="24"/>
          <w:szCs w:val="24"/>
        </w:rPr>
        <w:t xml:space="preserve"> Smlouva je sepsána ve čtyřech vyhotoveních, z nichž si každá smluvní strana ponechá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dvě vyhotovení.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7.4 Nedílnou součástí této smlouvy je tato příloha: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Příloha č. 1 – Specifikace </w:t>
      </w:r>
      <w:r w:rsidR="00000950">
        <w:rPr>
          <w:rFonts w:ascii="Calibri" w:hAnsi="Calibri" w:cs="Calibri"/>
          <w:sz w:val="24"/>
          <w:szCs w:val="24"/>
        </w:rPr>
        <w:t>přístrojů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7.7 Smluvní strany prohlašují, že tato Smlouva vyjadřuje jejich svobodnou, vážnou, určitou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a srozumitelnou vůli prostou omylu. Smluvní strany Smlouvu přečetly, s jejím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obsahem souhlasí, což stvrzují podpisy.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7.8 Tato Smlouva nabývá platnosti a účinnosti dnem podpisu oprávněných zástupců obou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smluvních stran.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V </w:t>
      </w:r>
      <w:r>
        <w:rPr>
          <w:rFonts w:ascii="Calibri" w:hAnsi="Calibri" w:cs="Calibri"/>
          <w:sz w:val="24"/>
          <w:szCs w:val="24"/>
        </w:rPr>
        <w:t>………</w:t>
      </w:r>
      <w:r w:rsidRPr="00C33B7D">
        <w:rPr>
          <w:rFonts w:ascii="Calibri" w:hAnsi="Calibri" w:cs="Calibri"/>
          <w:sz w:val="24"/>
          <w:szCs w:val="24"/>
        </w:rPr>
        <w:t xml:space="preserve"> dne …………...                                                       V ………. </w:t>
      </w:r>
      <w:proofErr w:type="gramStart"/>
      <w:r w:rsidRPr="00C33B7D">
        <w:rPr>
          <w:rFonts w:ascii="Calibri" w:hAnsi="Calibri" w:cs="Calibri"/>
          <w:sz w:val="24"/>
          <w:szCs w:val="24"/>
        </w:rPr>
        <w:t>dne</w:t>
      </w:r>
      <w:proofErr w:type="gramEnd"/>
      <w:r w:rsidRPr="00C33B7D">
        <w:rPr>
          <w:rFonts w:ascii="Calibri" w:hAnsi="Calibri" w:cs="Calibri"/>
          <w:sz w:val="24"/>
          <w:szCs w:val="24"/>
        </w:rPr>
        <w:t>……………..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…………………………………                                        …………………………………….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proofErr w:type="gramStart"/>
      <w:r w:rsidRPr="00C33B7D">
        <w:rPr>
          <w:rFonts w:ascii="Calibri" w:hAnsi="Calibri" w:cs="Calibri"/>
          <w:sz w:val="24"/>
          <w:szCs w:val="24"/>
        </w:rPr>
        <w:t xml:space="preserve">Prodávající                                      </w:t>
      </w:r>
      <w:r>
        <w:rPr>
          <w:rFonts w:ascii="Calibri" w:hAnsi="Calibri" w:cs="Calibri"/>
          <w:sz w:val="24"/>
          <w:szCs w:val="24"/>
        </w:rPr>
        <w:t xml:space="preserve">                       </w:t>
      </w:r>
      <w:r w:rsidR="00000950">
        <w:rPr>
          <w:rFonts w:ascii="Calibri" w:hAnsi="Calibri" w:cs="Calibri"/>
          <w:sz w:val="24"/>
          <w:szCs w:val="24"/>
        </w:rPr>
        <w:t>Ing.</w:t>
      </w:r>
      <w:proofErr w:type="gramEnd"/>
      <w:r w:rsidR="00000950">
        <w:rPr>
          <w:rFonts w:ascii="Calibri" w:hAnsi="Calibri" w:cs="Calibri"/>
          <w:sz w:val="24"/>
          <w:szCs w:val="24"/>
        </w:rPr>
        <w:t xml:space="preserve"> Rostislav Študent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</w:t>
      </w:r>
      <w:r w:rsidR="00000950">
        <w:rPr>
          <w:rFonts w:ascii="Calibri" w:hAnsi="Calibri" w:cs="Calibri"/>
          <w:sz w:val="24"/>
          <w:szCs w:val="24"/>
        </w:rPr>
        <w:t xml:space="preserve">     </w:t>
      </w:r>
      <w:r>
        <w:rPr>
          <w:rFonts w:ascii="Calibri" w:hAnsi="Calibri" w:cs="Calibri"/>
          <w:sz w:val="24"/>
          <w:szCs w:val="24"/>
        </w:rPr>
        <w:t xml:space="preserve">ředitel </w:t>
      </w:r>
    </w:p>
    <w:p w:rsidR="00294B8B" w:rsidRPr="00C33B7D" w:rsidRDefault="00294B8B" w:rsidP="00294B8B">
      <w:pPr>
        <w:autoSpaceDE w:val="0"/>
        <w:autoSpaceDN w:val="0"/>
        <w:adjustRightInd w:val="0"/>
        <w:ind w:left="496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</w:t>
      </w:r>
      <w:r w:rsidRPr="00C33B7D">
        <w:rPr>
          <w:rFonts w:ascii="Calibri" w:hAnsi="Calibri" w:cs="Calibri"/>
          <w:sz w:val="24"/>
          <w:szCs w:val="24"/>
        </w:rPr>
        <w:t>Kupující</w:t>
      </w:r>
    </w:p>
    <w:p w:rsidR="00294B8B" w:rsidRPr="00DA6D1C" w:rsidRDefault="00294B8B" w:rsidP="00294B8B">
      <w:pPr>
        <w:autoSpaceDE w:val="0"/>
        <w:autoSpaceDN w:val="0"/>
        <w:adjustRightInd w:val="0"/>
      </w:pPr>
    </w:p>
    <w:p w:rsidR="006F6AEE" w:rsidRDefault="006F6AEE"/>
    <w:sectPr w:rsidR="006F6AEE" w:rsidSect="006F6AE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720" w:rsidRDefault="00065720" w:rsidP="004D61C0">
      <w:r>
        <w:separator/>
      </w:r>
    </w:p>
  </w:endnote>
  <w:endnote w:type="continuationSeparator" w:id="0">
    <w:p w:rsidR="00065720" w:rsidRDefault="00065720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720" w:rsidRDefault="00065720" w:rsidP="004D61C0">
      <w:r>
        <w:separator/>
      </w:r>
    </w:p>
  </w:footnote>
  <w:footnote w:type="continuationSeparator" w:id="0">
    <w:p w:rsidR="00065720" w:rsidRDefault="00065720" w:rsidP="004D6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1C0" w:rsidRDefault="004D61C0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-233045</wp:posOffset>
          </wp:positionH>
          <wp:positionV relativeFrom="paragraph">
            <wp:posOffset>-421005</wp:posOffset>
          </wp:positionV>
          <wp:extent cx="6086475" cy="1485900"/>
          <wp:effectExtent l="19050" t="0" r="952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4859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65720"/>
    <w:rsid w:val="00082A28"/>
    <w:rsid w:val="001C4D31"/>
    <w:rsid w:val="00294B8B"/>
    <w:rsid w:val="004D61C0"/>
    <w:rsid w:val="006F6AEE"/>
    <w:rsid w:val="00AB0C32"/>
    <w:rsid w:val="00B1080F"/>
    <w:rsid w:val="00EE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D61C0"/>
    <w:rPr>
      <w:rFonts w:ascii="Arial" w:eastAsia="Times New Roman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D61C0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959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Horáčková Barbora</cp:lastModifiedBy>
  <cp:revision>3</cp:revision>
  <dcterms:created xsi:type="dcterms:W3CDTF">2012-04-11T12:08:00Z</dcterms:created>
  <dcterms:modified xsi:type="dcterms:W3CDTF">2012-04-11T15:15:00Z</dcterms:modified>
</cp:coreProperties>
</file>